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55A" w:rsidRPr="00C97985" w:rsidRDefault="00276737" w:rsidP="00C97985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C97985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КАБИНЕТ ТЕХНОЛОГИИ</w:t>
      </w:r>
    </w:p>
    <w:p w:rsidR="00276737" w:rsidRPr="00C97985" w:rsidRDefault="00276737" w:rsidP="00C97985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C97985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drawing>
          <wp:anchor distT="0" distB="0" distL="114300" distR="114300" simplePos="0" relativeHeight="251658240" behindDoc="1" locked="0" layoutInCell="1" allowOverlap="1" wp14:anchorId="2758112A" wp14:editId="78974EA6">
            <wp:simplePos x="0" y="0"/>
            <wp:positionH relativeFrom="page">
              <wp:align>center</wp:align>
            </wp:positionH>
            <wp:positionV relativeFrom="paragraph">
              <wp:posOffset>503555</wp:posOffset>
            </wp:positionV>
            <wp:extent cx="4870450" cy="3652520"/>
            <wp:effectExtent l="152400" t="171450" r="158750" b="176530"/>
            <wp:wrapTight wrapText="bothSides">
              <wp:wrapPolygon edited="0">
                <wp:start x="-338" y="-1014"/>
                <wp:lineTo x="-676" y="-789"/>
                <wp:lineTo x="-676" y="21292"/>
                <wp:lineTo x="-338" y="22531"/>
                <wp:lineTo x="21882" y="22531"/>
                <wp:lineTo x="22220" y="20954"/>
                <wp:lineTo x="22220" y="1014"/>
                <wp:lineTo x="21882" y="-676"/>
                <wp:lineTo x="21882" y="-1014"/>
                <wp:lineTo x="-338" y="-1014"/>
              </wp:wrapPolygon>
            </wp:wrapTight>
            <wp:docPr id="17" name="Содержимое 16" descr="SAM_1309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Содержимое 16" descr="SAM_1309.JPG"/>
                    <pic:cNvPicPr>
                      <a:picLocks noGrp="1"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0450" cy="3652520"/>
                    </a:xfrm>
                    <a:prstGeom prst="rect">
                      <a:avLst/>
                    </a:prstGeom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7985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(</w:t>
      </w:r>
      <w:r w:rsidR="00C97985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ш</w:t>
      </w:r>
      <w:r w:rsidRPr="00C97985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вейная мастерская, кулинарная мастерская)</w:t>
      </w:r>
    </w:p>
    <w:p w:rsidR="002F0179" w:rsidRDefault="002F0179" w:rsidP="00276737">
      <w:pPr>
        <w:jc w:val="center"/>
      </w:pPr>
    </w:p>
    <w:p w:rsidR="002F0179" w:rsidRDefault="002F0179" w:rsidP="00276737">
      <w:pPr>
        <w:jc w:val="center"/>
      </w:pPr>
    </w:p>
    <w:p w:rsidR="002F0179" w:rsidRDefault="002F0179" w:rsidP="00276737">
      <w:pPr>
        <w:jc w:val="center"/>
      </w:pPr>
    </w:p>
    <w:p w:rsidR="002F0179" w:rsidRDefault="002F0179" w:rsidP="00276737">
      <w:pPr>
        <w:jc w:val="center"/>
      </w:pPr>
    </w:p>
    <w:p w:rsidR="002F0179" w:rsidRDefault="002F0179" w:rsidP="00276737">
      <w:pPr>
        <w:jc w:val="center"/>
      </w:pPr>
    </w:p>
    <w:p w:rsidR="002F0179" w:rsidRDefault="002F0179" w:rsidP="00276737">
      <w:pPr>
        <w:jc w:val="center"/>
      </w:pPr>
    </w:p>
    <w:p w:rsidR="002F0179" w:rsidRDefault="002F0179" w:rsidP="00276737">
      <w:pPr>
        <w:jc w:val="center"/>
      </w:pPr>
    </w:p>
    <w:p w:rsidR="002F0179" w:rsidRDefault="002F0179" w:rsidP="00276737">
      <w:pPr>
        <w:jc w:val="center"/>
      </w:pPr>
    </w:p>
    <w:p w:rsidR="002F0179" w:rsidRDefault="002F0179" w:rsidP="00276737">
      <w:pPr>
        <w:jc w:val="center"/>
      </w:pPr>
    </w:p>
    <w:p w:rsidR="002F0179" w:rsidRDefault="002F0179" w:rsidP="00276737">
      <w:pPr>
        <w:jc w:val="center"/>
      </w:pPr>
    </w:p>
    <w:p w:rsidR="002F0179" w:rsidRDefault="002F0179" w:rsidP="00276737">
      <w:pPr>
        <w:jc w:val="center"/>
      </w:pPr>
    </w:p>
    <w:p w:rsidR="002F0179" w:rsidRDefault="002F0179" w:rsidP="00276737">
      <w:pPr>
        <w:jc w:val="center"/>
      </w:pPr>
    </w:p>
    <w:p w:rsidR="002F0179" w:rsidRDefault="002F0179" w:rsidP="00276737">
      <w:pPr>
        <w:jc w:val="center"/>
      </w:pPr>
    </w:p>
    <w:p w:rsidR="002F0179" w:rsidRDefault="002F0179" w:rsidP="00276737">
      <w:pPr>
        <w:jc w:val="center"/>
      </w:pPr>
    </w:p>
    <w:p w:rsidR="00F747F5" w:rsidRDefault="00F747F5" w:rsidP="00F747F5">
      <w:pPr>
        <w:pStyle w:val="a7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Технологии – элемент учебно-материальной базы необходимой для качественного проведения уроков по программе предмета «Технология», а также для кружковой работы во внеурочное время и самостоятельной подготовки учащихся.</w:t>
      </w:r>
    </w:p>
    <w:p w:rsidR="00305063" w:rsidRPr="00F747F5" w:rsidRDefault="00305063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располагается на 1 этаже пристройки, имеет две зоны, предназначенные:</w:t>
      </w:r>
    </w:p>
    <w:p w:rsidR="00C97985" w:rsidRPr="00305063" w:rsidRDefault="00C97985" w:rsidP="00305063">
      <w:pPr>
        <w:pStyle w:val="a8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06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практических работ, формирующих представления о составляющих </w:t>
      </w:r>
      <w:proofErr w:type="spellStart"/>
      <w:r w:rsidRPr="003050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техносферы</w:t>
      </w:r>
      <w:proofErr w:type="spellEnd"/>
      <w:r w:rsidRPr="00305063">
        <w:rPr>
          <w:rFonts w:ascii="Times New Roman" w:eastAsia="Times New Roman" w:hAnsi="Times New Roman" w:cs="Times New Roman"/>
          <w:sz w:val="28"/>
          <w:szCs w:val="28"/>
          <w:lang w:eastAsia="ru-RU"/>
        </w:rPr>
        <w:t>, о современном производстве и о рас</w:t>
      </w:r>
      <w:r w:rsidR="00305063" w:rsidRPr="003050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пространенных в нем технологиях; зона</w:t>
      </w:r>
      <w:r w:rsidRPr="00305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5063" w:rsidRPr="0030506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0506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борудован</w:t>
      </w:r>
      <w:r w:rsidR="00305063" w:rsidRPr="0030506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5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швейными машинами, доской гладильной, утюгами, столом для раскроя, дидактическим материалом, автоматизированн</w:t>
      </w:r>
      <w:r w:rsidR="00305063" w:rsidRPr="00305063">
        <w:rPr>
          <w:rFonts w:ascii="Times New Roman" w:eastAsia="Times New Roman" w:hAnsi="Times New Roman" w:cs="Times New Roman"/>
          <w:sz w:val="28"/>
          <w:szCs w:val="28"/>
          <w:lang w:eastAsia="ru-RU"/>
        </w:rPr>
        <w:t>ым местом учителя (ПК, принтер, проектор), имеется доска, экран;</w:t>
      </w:r>
    </w:p>
    <w:p w:rsidR="00C97985" w:rsidRPr="00305063" w:rsidRDefault="00C97985" w:rsidP="00305063">
      <w:pPr>
        <w:pStyle w:val="a8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06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практических занятий с обучающимися 5-8 классов по приобретению навыков приготовления пищи. Оборудован электро- и микроволновой плитами, раковинами с холодной и горячей водой, набором кухонной мебели для посуды, столовой посудой и кухонным инвентарем, столами и стульями.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7F5" w:rsidRPr="00C97985" w:rsidRDefault="00F747F5" w:rsidP="00C9798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F74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адачи учебного кабинета «технологии»: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1.Создать условия для повышения интереса учащихся к предмету.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2.Создать оптимальные условия для овладения учащимися различных навыков рукоделия.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3.Повысить успеваемость учащихся по предмету технология.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4.Способствовать повышению заинтересованности учащихся в посещении кружка «Рукодельница».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5.Повысить активность учащихся в участии в различных конкурсах.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6.Способствовать повышению занятости детей в свободное время.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7.Организовать полноценный досуг учащихся.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8.Организовать поддержку и развитие творческих способностей у детей.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9. Развивать у детей такие качества личности, как усидчивость, терпение, трудолюбие, усердие.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10.Развивать у детей навыки сотрудничества, взаимопомощи.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11.Научить пользоваться крючком, спицами, создавать простейшие изделия, освоить вязание сложных узоров на различных моделях одежды.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12.Прививать любовь к народному творчеству, способствовать развитию творчества у детей.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13.Воспитывать интерес к различным видам рукоделия (вязание крючком, спицами, </w:t>
      </w:r>
      <w:proofErr w:type="spellStart"/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бисероплетению</w:t>
      </w:r>
      <w:proofErr w:type="spellEnd"/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вышивка шелковыми лентами и т.д.).</w:t>
      </w:r>
    </w:p>
    <w:p w:rsidR="00F03047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14.Воспитывать чувство прекрасного, умение аккуратно выполнять работу</w:t>
      </w:r>
    </w:p>
    <w:p w:rsidR="00F747F5" w:rsidRPr="00F747F5" w:rsidRDefault="00F03047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15.Воспитывать социально-адаптированную личность</w:t>
      </w:r>
      <w:bookmarkStart w:id="0" w:name="_GoBack"/>
      <w:bookmarkEnd w:id="0"/>
      <w:r w:rsidR="00F747F5"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Приоритетные направления деятельности кабинета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область технология призвана подготовить учащихся к самостоятельной трудовой жизни с ее созидательной и преобразующей деятельностью к профессиональному самоопределению и последующему овладению выпускников школ различными профессиями.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Главное назначение кабинета технологии – приобретение учащимися </w:t>
      </w:r>
      <w:proofErr w:type="spellStart"/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общетрудовых</w:t>
      </w:r>
      <w:proofErr w:type="spellEnd"/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некоторой мере специальных знаний и умений.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интеллектуального, физического, эстетического и этического развития школьников.</w:t>
      </w:r>
    </w:p>
    <w:p w:rsidR="00F747F5" w:rsidRPr="00F747F5" w:rsidRDefault="00F747F5" w:rsidP="00F747F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F5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помощи учащимся в адаптации к современным социально- экономическим условиям.</w:t>
      </w:r>
    </w:p>
    <w:p w:rsidR="002F0179" w:rsidRDefault="002F0179" w:rsidP="00276737">
      <w:pPr>
        <w:jc w:val="center"/>
      </w:pPr>
    </w:p>
    <w:p w:rsidR="00494FA1" w:rsidRDefault="00494FA1" w:rsidP="002F017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94FA1" w:rsidSect="00C97985">
      <w:pgSz w:w="11906" w:h="16838"/>
      <w:pgMar w:top="426" w:right="70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F7D" w:rsidRDefault="00780F7D" w:rsidP="00276737">
      <w:pPr>
        <w:spacing w:after="0" w:line="240" w:lineRule="auto"/>
      </w:pPr>
      <w:r>
        <w:separator/>
      </w:r>
    </w:p>
  </w:endnote>
  <w:endnote w:type="continuationSeparator" w:id="0">
    <w:p w:rsidR="00780F7D" w:rsidRDefault="00780F7D" w:rsidP="00276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F7D" w:rsidRDefault="00780F7D" w:rsidP="00276737">
      <w:pPr>
        <w:spacing w:after="0" w:line="240" w:lineRule="auto"/>
      </w:pPr>
      <w:r>
        <w:separator/>
      </w:r>
    </w:p>
  </w:footnote>
  <w:footnote w:type="continuationSeparator" w:id="0">
    <w:p w:rsidR="00780F7D" w:rsidRDefault="00780F7D" w:rsidP="002767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B60B2"/>
    <w:multiLevelType w:val="hybridMultilevel"/>
    <w:tmpl w:val="864EF8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6D826796"/>
    <w:multiLevelType w:val="multilevel"/>
    <w:tmpl w:val="49FEF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C47"/>
    <w:rsid w:val="00001C47"/>
    <w:rsid w:val="00017DC8"/>
    <w:rsid w:val="00276737"/>
    <w:rsid w:val="002F0179"/>
    <w:rsid w:val="00305063"/>
    <w:rsid w:val="00494FA1"/>
    <w:rsid w:val="004E61A8"/>
    <w:rsid w:val="0052755A"/>
    <w:rsid w:val="00726B7C"/>
    <w:rsid w:val="00780F7D"/>
    <w:rsid w:val="00794BC7"/>
    <w:rsid w:val="00A60A0C"/>
    <w:rsid w:val="00C97985"/>
    <w:rsid w:val="00DA0916"/>
    <w:rsid w:val="00F03047"/>
    <w:rsid w:val="00F7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A9453"/>
  <w15:chartTrackingRefBased/>
  <w15:docId w15:val="{A123C4B2-5394-410E-A170-B3600338A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6737"/>
  </w:style>
  <w:style w:type="paragraph" w:styleId="a5">
    <w:name w:val="footer"/>
    <w:basedOn w:val="a"/>
    <w:link w:val="a6"/>
    <w:uiPriority w:val="99"/>
    <w:unhideWhenUsed/>
    <w:rsid w:val="00276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6737"/>
  </w:style>
  <w:style w:type="paragraph" w:styleId="a7">
    <w:name w:val="Normal (Web)"/>
    <w:basedOn w:val="a"/>
    <w:uiPriority w:val="99"/>
    <w:semiHidden/>
    <w:unhideWhenUsed/>
    <w:rsid w:val="00F74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050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1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Бурдинская</cp:lastModifiedBy>
  <cp:revision>13</cp:revision>
  <dcterms:created xsi:type="dcterms:W3CDTF">2021-02-11T06:25:00Z</dcterms:created>
  <dcterms:modified xsi:type="dcterms:W3CDTF">2021-02-13T10:01:00Z</dcterms:modified>
</cp:coreProperties>
</file>